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35" w:rsidRPr="00B310B7" w:rsidRDefault="00B35435" w:rsidP="005E47D4">
      <w:pPr>
        <w:ind w:firstLine="720"/>
        <w:jc w:val="center"/>
        <w:rPr>
          <w:b/>
          <w:sz w:val="28"/>
          <w:szCs w:val="28"/>
        </w:rPr>
      </w:pPr>
      <w:r w:rsidRPr="00644181">
        <w:rPr>
          <w:b/>
          <w:sz w:val="28"/>
          <w:szCs w:val="28"/>
        </w:rPr>
        <w:t xml:space="preserve">ЗАКЛЮЧЕНИЕ № </w:t>
      </w:r>
      <w:r w:rsidR="00F8697D" w:rsidRPr="00F8697D">
        <w:rPr>
          <w:b/>
          <w:sz w:val="28"/>
          <w:szCs w:val="28"/>
        </w:rPr>
        <w:t>0</w:t>
      </w:r>
      <w:r w:rsidRPr="00B310B7">
        <w:rPr>
          <w:b/>
          <w:sz w:val="28"/>
          <w:szCs w:val="28"/>
        </w:rPr>
        <w:t>1</w:t>
      </w:r>
    </w:p>
    <w:p w:rsidR="00B35435" w:rsidRPr="002A7CCF" w:rsidRDefault="00B35435" w:rsidP="005E47D4">
      <w:pPr>
        <w:ind w:firstLine="708"/>
        <w:jc w:val="both"/>
        <w:rPr>
          <w:color w:val="FF0000"/>
          <w:sz w:val="28"/>
          <w:szCs w:val="28"/>
        </w:rPr>
      </w:pPr>
      <w:r w:rsidRPr="00644181">
        <w:rPr>
          <w:b/>
          <w:sz w:val="28"/>
          <w:szCs w:val="28"/>
        </w:rPr>
        <w:t>Контрольного органа</w:t>
      </w:r>
      <w:r w:rsidRPr="009B622E">
        <w:rPr>
          <w:b/>
          <w:sz w:val="28"/>
          <w:szCs w:val="28"/>
        </w:rPr>
        <w:t xml:space="preserve"> по результатам экспертизы проекта муниципальной программы</w:t>
      </w:r>
      <w:r w:rsidRPr="00B31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F8697D">
        <w:rPr>
          <w:b/>
          <w:sz w:val="28"/>
          <w:szCs w:val="28"/>
        </w:rPr>
        <w:t xml:space="preserve">Безопасность жизнедеятельности населения </w:t>
      </w:r>
      <w:r>
        <w:rPr>
          <w:b/>
          <w:sz w:val="28"/>
          <w:szCs w:val="28"/>
        </w:rPr>
        <w:t xml:space="preserve"> </w:t>
      </w:r>
      <w:r w:rsidRPr="00C84C1E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C84C1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C84C1E">
        <w:rPr>
          <w:b/>
          <w:sz w:val="28"/>
          <w:szCs w:val="28"/>
        </w:rPr>
        <w:t xml:space="preserve"> Красноуральск на 2014-20</w:t>
      </w:r>
      <w:r>
        <w:rPr>
          <w:b/>
          <w:sz w:val="28"/>
          <w:szCs w:val="28"/>
        </w:rPr>
        <w:t>16</w:t>
      </w:r>
      <w:r w:rsidRPr="00C84C1E">
        <w:rPr>
          <w:b/>
          <w:sz w:val="28"/>
          <w:szCs w:val="28"/>
        </w:rPr>
        <w:t xml:space="preserve"> годы</w:t>
      </w:r>
      <w:r w:rsidR="00482EA8">
        <w:rPr>
          <w:b/>
          <w:sz w:val="28"/>
          <w:szCs w:val="28"/>
        </w:rPr>
        <w:t>»</w:t>
      </w:r>
    </w:p>
    <w:p w:rsidR="00B35435" w:rsidRPr="009B622E" w:rsidRDefault="00B35435" w:rsidP="005E47D4">
      <w:pPr>
        <w:rPr>
          <w:sz w:val="28"/>
          <w:szCs w:val="28"/>
        </w:rPr>
      </w:pPr>
      <w:r w:rsidRPr="009B622E">
        <w:rPr>
          <w:sz w:val="28"/>
          <w:szCs w:val="28"/>
        </w:rPr>
        <w:t xml:space="preserve">городской округ Красноуральск                                             </w:t>
      </w:r>
      <w:r w:rsidR="00F8697D" w:rsidRPr="00F8697D">
        <w:rPr>
          <w:sz w:val="28"/>
          <w:szCs w:val="28"/>
        </w:rPr>
        <w:t xml:space="preserve">21 </w:t>
      </w:r>
      <w:r w:rsidR="00F8697D">
        <w:rPr>
          <w:sz w:val="28"/>
          <w:szCs w:val="28"/>
        </w:rPr>
        <w:t xml:space="preserve">января </w:t>
      </w:r>
      <w:r w:rsidRPr="009B622E">
        <w:rPr>
          <w:sz w:val="28"/>
          <w:szCs w:val="28"/>
        </w:rPr>
        <w:t xml:space="preserve"> 201</w:t>
      </w:r>
      <w:r w:rsidR="00F8697D">
        <w:rPr>
          <w:sz w:val="28"/>
          <w:szCs w:val="28"/>
        </w:rPr>
        <w:t>4</w:t>
      </w:r>
      <w:r w:rsidRPr="009B622E">
        <w:rPr>
          <w:sz w:val="28"/>
          <w:szCs w:val="28"/>
        </w:rPr>
        <w:t xml:space="preserve"> года</w:t>
      </w:r>
    </w:p>
    <w:p w:rsidR="00B35435" w:rsidRPr="009B622E" w:rsidRDefault="00B35435" w:rsidP="005E47D4">
      <w:pPr>
        <w:rPr>
          <w:sz w:val="28"/>
          <w:szCs w:val="28"/>
        </w:rPr>
      </w:pPr>
    </w:p>
    <w:p w:rsidR="00B35435" w:rsidRDefault="00B35435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B35435" w:rsidRDefault="00B35435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Письмо</w:t>
      </w:r>
      <w:r w:rsidRPr="00763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экономики администрации городского округа Красноуральск от </w:t>
      </w:r>
      <w:r w:rsidR="00007388" w:rsidRPr="00007388">
        <w:rPr>
          <w:sz w:val="28"/>
          <w:szCs w:val="28"/>
        </w:rPr>
        <w:t>20</w:t>
      </w:r>
      <w:r w:rsidR="00007388">
        <w:rPr>
          <w:sz w:val="28"/>
          <w:szCs w:val="28"/>
        </w:rPr>
        <w:t>.</w:t>
      </w:r>
      <w:r w:rsidR="00007388" w:rsidRPr="00007388">
        <w:rPr>
          <w:sz w:val="28"/>
          <w:szCs w:val="28"/>
        </w:rPr>
        <w:t>01</w:t>
      </w:r>
      <w:r w:rsidR="00007388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007388">
        <w:rPr>
          <w:sz w:val="28"/>
          <w:szCs w:val="28"/>
        </w:rPr>
        <w:t>4</w:t>
      </w:r>
      <w:r>
        <w:rPr>
          <w:sz w:val="28"/>
          <w:szCs w:val="28"/>
        </w:rPr>
        <w:t xml:space="preserve"> № 13 -  на 1 листе.</w:t>
      </w:r>
    </w:p>
    <w:p w:rsidR="00B35435" w:rsidRDefault="00B35435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городского округа Красноуральск «Об утверждении</w:t>
      </w:r>
      <w:r w:rsidRPr="009B622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="00482EA8" w:rsidRPr="00482EA8">
        <w:rPr>
          <w:sz w:val="28"/>
          <w:szCs w:val="28"/>
        </w:rPr>
        <w:t>Безопасность жизнедеятельности населения  городского округа Красноуральск на 2014-2016 годы</w:t>
      </w:r>
      <w:r>
        <w:rPr>
          <w:sz w:val="28"/>
          <w:szCs w:val="28"/>
        </w:rPr>
        <w:t>» (далее – Проект) - на 1 листе.</w:t>
      </w:r>
    </w:p>
    <w:p w:rsidR="00B35435" w:rsidRDefault="00B35435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Текст муниципальной программы «</w:t>
      </w:r>
      <w:r w:rsidR="00482EA8" w:rsidRPr="00482EA8">
        <w:rPr>
          <w:sz w:val="28"/>
          <w:szCs w:val="28"/>
        </w:rPr>
        <w:t>Безопасность жизнедеятельности населения  городского округа Красноуральск на 2014-2016 годы</w:t>
      </w:r>
      <w:r>
        <w:rPr>
          <w:sz w:val="28"/>
          <w:szCs w:val="28"/>
        </w:rPr>
        <w:t xml:space="preserve">»  (далее -  Программа) - на </w:t>
      </w:r>
      <w:r w:rsidRPr="006212E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листах.</w:t>
      </w:r>
    </w:p>
    <w:p w:rsidR="00B35435" w:rsidRDefault="00B35435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Пояснительная записка к тексту проекта постановления администрации городского округа Красноуральск – на </w:t>
      </w:r>
      <w:r w:rsidR="00007388">
        <w:rPr>
          <w:sz w:val="28"/>
          <w:szCs w:val="28"/>
        </w:rPr>
        <w:t>2</w:t>
      </w:r>
      <w:r>
        <w:rPr>
          <w:sz w:val="28"/>
          <w:szCs w:val="28"/>
        </w:rPr>
        <w:t xml:space="preserve"> лист</w:t>
      </w:r>
      <w:r w:rsidR="00007388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B35435" w:rsidRDefault="00476CEE" w:rsidP="005E47D4">
      <w:pPr>
        <w:ind w:firstLine="708"/>
        <w:jc w:val="both"/>
        <w:rPr>
          <w:sz w:val="28"/>
          <w:szCs w:val="28"/>
        </w:rPr>
      </w:pPr>
      <w:r w:rsidRPr="00230CFC">
        <w:rPr>
          <w:sz w:val="28"/>
          <w:szCs w:val="28"/>
        </w:rPr>
        <w:t xml:space="preserve">5. </w:t>
      </w:r>
      <w:r w:rsidR="00B35435" w:rsidRPr="00230CFC">
        <w:rPr>
          <w:sz w:val="28"/>
          <w:szCs w:val="28"/>
        </w:rPr>
        <w:t>Финансово – экономическое обоснование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на 3листах</w:t>
      </w:r>
      <w:r w:rsidR="00B35435">
        <w:rPr>
          <w:sz w:val="28"/>
          <w:szCs w:val="28"/>
        </w:rPr>
        <w:t>.</w:t>
      </w:r>
    </w:p>
    <w:p w:rsidR="00600DAD" w:rsidRDefault="00600DAD" w:rsidP="005E47D4">
      <w:pPr>
        <w:ind w:firstLine="708"/>
        <w:jc w:val="both"/>
        <w:rPr>
          <w:sz w:val="28"/>
          <w:szCs w:val="28"/>
        </w:rPr>
      </w:pPr>
    </w:p>
    <w:p w:rsidR="00B35435" w:rsidRDefault="00B35435" w:rsidP="005E47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тексты Проекта постановления и Программы,</w:t>
      </w:r>
      <w:r w:rsidRPr="00B31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Контрольный орган отмечает:</w:t>
      </w:r>
    </w:p>
    <w:p w:rsidR="00B35435" w:rsidRDefault="00B35435" w:rsidP="005E47D4">
      <w:pPr>
        <w:ind w:firstLine="708"/>
        <w:jc w:val="both"/>
        <w:rPr>
          <w:sz w:val="28"/>
          <w:szCs w:val="28"/>
        </w:rPr>
      </w:pPr>
      <w:r w:rsidRPr="00660A2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10B7">
        <w:rPr>
          <w:sz w:val="28"/>
          <w:szCs w:val="28"/>
        </w:rPr>
        <w:t xml:space="preserve">Проектом </w:t>
      </w:r>
      <w:r w:rsidR="00B61673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утверд</w:t>
      </w:r>
      <w:r w:rsidR="00B61673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B61673">
        <w:rPr>
          <w:sz w:val="28"/>
          <w:szCs w:val="28"/>
        </w:rPr>
        <w:t>ь</w:t>
      </w:r>
      <w:r>
        <w:rPr>
          <w:sz w:val="28"/>
          <w:szCs w:val="28"/>
        </w:rPr>
        <w:t xml:space="preserve">  Программ</w:t>
      </w:r>
      <w:r w:rsidR="00B61673">
        <w:rPr>
          <w:sz w:val="28"/>
          <w:szCs w:val="28"/>
        </w:rPr>
        <w:t>у</w:t>
      </w:r>
      <w:r>
        <w:rPr>
          <w:sz w:val="28"/>
          <w:szCs w:val="28"/>
        </w:rPr>
        <w:t>, разработанн</w:t>
      </w:r>
      <w:r w:rsidR="00B61673">
        <w:rPr>
          <w:sz w:val="28"/>
          <w:szCs w:val="28"/>
        </w:rPr>
        <w:t>ую</w:t>
      </w:r>
      <w:r>
        <w:rPr>
          <w:sz w:val="28"/>
          <w:szCs w:val="28"/>
        </w:rPr>
        <w:t xml:space="preserve"> в соответствии с Порядком разработки и реализации муниципальных программ, утверждённого постановлением администрации городского округа Красноуральск от 07.08.2013 № 1254 (далее – Порядок).</w:t>
      </w:r>
    </w:p>
    <w:p w:rsidR="00B61673" w:rsidRDefault="00B61673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B35435">
        <w:rPr>
          <w:sz w:val="28"/>
          <w:szCs w:val="28"/>
        </w:rPr>
        <w:t>Программ</w:t>
      </w:r>
      <w:r>
        <w:rPr>
          <w:sz w:val="28"/>
          <w:szCs w:val="28"/>
        </w:rPr>
        <w:t>а не полностью отвечает требованиям Порядка:</w:t>
      </w:r>
    </w:p>
    <w:p w:rsidR="00B35435" w:rsidRDefault="00B61673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 Программы </w:t>
      </w:r>
      <w:r w:rsidR="00600DAD">
        <w:rPr>
          <w:sz w:val="28"/>
          <w:szCs w:val="28"/>
        </w:rPr>
        <w:t>с</w:t>
      </w:r>
      <w:r>
        <w:rPr>
          <w:sz w:val="28"/>
          <w:szCs w:val="28"/>
        </w:rPr>
        <w:t>формир</w:t>
      </w:r>
      <w:r w:rsidR="00600DAD">
        <w:rPr>
          <w:sz w:val="28"/>
          <w:szCs w:val="28"/>
        </w:rPr>
        <w:t>ован</w:t>
      </w:r>
      <w:r>
        <w:rPr>
          <w:sz w:val="28"/>
          <w:szCs w:val="28"/>
        </w:rPr>
        <w:t xml:space="preserve"> </w:t>
      </w:r>
      <w:r w:rsidR="00600DAD">
        <w:rPr>
          <w:sz w:val="28"/>
          <w:szCs w:val="28"/>
        </w:rPr>
        <w:t>отдельным приложением, следует -</w:t>
      </w:r>
      <w:r>
        <w:rPr>
          <w:sz w:val="28"/>
          <w:szCs w:val="28"/>
        </w:rPr>
        <w:t xml:space="preserve"> титульным листом;</w:t>
      </w:r>
    </w:p>
    <w:p w:rsidR="00B61673" w:rsidRDefault="00B61673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первая и третья цели Программы не соответству</w:t>
      </w:r>
      <w:r w:rsidR="00600DAD">
        <w:rPr>
          <w:sz w:val="28"/>
          <w:szCs w:val="28"/>
        </w:rPr>
        <w:t>ю</w:t>
      </w:r>
      <w:r>
        <w:rPr>
          <w:sz w:val="28"/>
          <w:szCs w:val="28"/>
        </w:rPr>
        <w:t>т вопросам местного значения и полномочиям администрации;</w:t>
      </w:r>
    </w:p>
    <w:p w:rsidR="00B61673" w:rsidRDefault="00B61673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подпрограмм отражён в Паспорте отдельным разделом, что не предусмотрено Порядком;</w:t>
      </w:r>
    </w:p>
    <w:p w:rsidR="00B61673" w:rsidRDefault="00B61673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разделах 2, 3, 6, 7, 8 пропущены слова, что не соответствует приложению № 3 Порядка;</w:t>
      </w:r>
    </w:p>
    <w:p w:rsidR="00B61673" w:rsidRDefault="00B61673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каждая подпрограмма оформлена как отдельная Программа</w:t>
      </w:r>
      <w:r w:rsidR="001F05CC">
        <w:rPr>
          <w:sz w:val="28"/>
          <w:szCs w:val="28"/>
        </w:rPr>
        <w:t>;</w:t>
      </w:r>
    </w:p>
    <w:p w:rsidR="001F05CC" w:rsidRPr="00B310B7" w:rsidRDefault="001F05CC" w:rsidP="005E4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№ 2 к Программе некоторые показатели не согласуются  с ожидаемыми результатами реализации Программы.</w:t>
      </w:r>
    </w:p>
    <w:p w:rsidR="001F05CC" w:rsidRDefault="00B35435" w:rsidP="001F05C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F05CC">
        <w:rPr>
          <w:b/>
          <w:sz w:val="28"/>
          <w:szCs w:val="28"/>
        </w:rPr>
        <w:t>Контрольный орган предлагает:</w:t>
      </w:r>
    </w:p>
    <w:p w:rsidR="00B35435" w:rsidRPr="001F05CC" w:rsidRDefault="00B35435" w:rsidP="001F05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05CC">
        <w:rPr>
          <w:sz w:val="28"/>
          <w:szCs w:val="28"/>
        </w:rPr>
        <w:t>Программ</w:t>
      </w:r>
      <w:r w:rsidR="001F05CC" w:rsidRPr="001F05CC">
        <w:rPr>
          <w:sz w:val="28"/>
          <w:szCs w:val="28"/>
        </w:rPr>
        <w:t xml:space="preserve">у привести в соответствие с утверждённым Порядком. </w:t>
      </w:r>
      <w:r w:rsidRPr="001F05CC">
        <w:rPr>
          <w:sz w:val="28"/>
          <w:szCs w:val="28"/>
        </w:rPr>
        <w:t xml:space="preserve"> </w:t>
      </w:r>
    </w:p>
    <w:p w:rsidR="00B35435" w:rsidRDefault="001F05CC" w:rsidP="001F05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Объединить текстовую часть подпрограмм в единое целое.</w:t>
      </w:r>
    </w:p>
    <w:p w:rsidR="001F05CC" w:rsidRDefault="001F05CC" w:rsidP="001F05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повторно в Контрольный орган на экспертизу.</w:t>
      </w:r>
    </w:p>
    <w:p w:rsidR="001F05CC" w:rsidRDefault="001F05CC" w:rsidP="001F05CC">
      <w:pPr>
        <w:jc w:val="both"/>
        <w:rPr>
          <w:sz w:val="28"/>
          <w:szCs w:val="28"/>
        </w:rPr>
      </w:pPr>
    </w:p>
    <w:p w:rsidR="001F05CC" w:rsidRPr="001F05CC" w:rsidRDefault="001F05CC" w:rsidP="001F05CC">
      <w:pPr>
        <w:jc w:val="both"/>
        <w:rPr>
          <w:sz w:val="28"/>
          <w:szCs w:val="28"/>
        </w:rPr>
      </w:pPr>
    </w:p>
    <w:p w:rsidR="00B35435" w:rsidRDefault="00B35435" w:rsidP="005E47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5357C7" w:rsidRDefault="00B35435" w:rsidP="001F05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городского округа Красноуральск                                     И.М.Шумкова</w:t>
      </w:r>
    </w:p>
    <w:p w:rsidR="005B58CA" w:rsidRDefault="005B58CA" w:rsidP="001F05CC">
      <w:pPr>
        <w:ind w:firstLine="708"/>
        <w:rPr>
          <w:sz w:val="28"/>
          <w:szCs w:val="28"/>
        </w:rPr>
      </w:pPr>
    </w:p>
    <w:sectPr w:rsidR="005B58CA" w:rsidSect="00F8697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35435"/>
    <w:rsid w:val="000070DC"/>
    <w:rsid w:val="00007388"/>
    <w:rsid w:val="001F05CC"/>
    <w:rsid w:val="00230CFC"/>
    <w:rsid w:val="002E7C3C"/>
    <w:rsid w:val="003A083A"/>
    <w:rsid w:val="0047020B"/>
    <w:rsid w:val="00476CEE"/>
    <w:rsid w:val="00482EA8"/>
    <w:rsid w:val="004F5414"/>
    <w:rsid w:val="00524738"/>
    <w:rsid w:val="005357C7"/>
    <w:rsid w:val="005B58CA"/>
    <w:rsid w:val="00600DAD"/>
    <w:rsid w:val="006462C4"/>
    <w:rsid w:val="00796311"/>
    <w:rsid w:val="007B6A0C"/>
    <w:rsid w:val="009866DE"/>
    <w:rsid w:val="00A33416"/>
    <w:rsid w:val="00A5066D"/>
    <w:rsid w:val="00B35435"/>
    <w:rsid w:val="00B61673"/>
    <w:rsid w:val="00C87C18"/>
    <w:rsid w:val="00C917B2"/>
    <w:rsid w:val="00CF1D0E"/>
    <w:rsid w:val="00F8697D"/>
    <w:rsid w:val="00FA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F742-C122-42C0-82D8-C80C78AC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kontrol</cp:lastModifiedBy>
  <cp:revision>12</cp:revision>
  <cp:lastPrinted>2014-03-25T06:22:00Z</cp:lastPrinted>
  <dcterms:created xsi:type="dcterms:W3CDTF">2014-01-21T04:13:00Z</dcterms:created>
  <dcterms:modified xsi:type="dcterms:W3CDTF">2014-04-09T04:50:00Z</dcterms:modified>
</cp:coreProperties>
</file>